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7F" w:rsidRDefault="00965D7F">
      <w:pPr>
        <w:rPr>
          <w:rFonts w:ascii="Comic Sans MS" w:hAnsi="Comic Sans MS"/>
        </w:rPr>
      </w:pPr>
    </w:p>
    <w:p w:rsidR="00965D7F" w:rsidRPr="00965D7F" w:rsidRDefault="0026025A">
      <w:pPr>
        <w:rPr>
          <w:rFonts w:ascii="Comic Sans MS" w:hAnsi="Comic Sans MS"/>
        </w:rPr>
      </w:pPr>
      <w:r w:rsidRPr="00965D7F">
        <w:rPr>
          <w:rFonts w:ascii="Comic Sans MS" w:hAnsi="Comic Sans MS"/>
          <w:b/>
        </w:rPr>
        <w:t>Present:</w:t>
      </w:r>
      <w:r w:rsidRPr="00965D7F">
        <w:rPr>
          <w:rFonts w:ascii="Comic Sans MS" w:hAnsi="Comic Sans MS"/>
        </w:rPr>
        <w:t xml:space="preserve"> C. Fenwick (Chair), S. </w:t>
      </w:r>
      <w:proofErr w:type="spellStart"/>
      <w:r w:rsidRPr="00965D7F">
        <w:rPr>
          <w:rFonts w:ascii="Comic Sans MS" w:hAnsi="Comic Sans MS"/>
        </w:rPr>
        <w:t>Aspinall</w:t>
      </w:r>
      <w:proofErr w:type="spellEnd"/>
      <w:r w:rsidR="00A320C9">
        <w:rPr>
          <w:rFonts w:ascii="Comic Sans MS" w:hAnsi="Comic Sans MS"/>
        </w:rPr>
        <w:t>, C. Colton</w:t>
      </w:r>
      <w:r w:rsidRPr="00965D7F">
        <w:rPr>
          <w:rFonts w:ascii="Comic Sans MS" w:hAnsi="Comic Sans MS"/>
        </w:rPr>
        <w:t xml:space="preserve">, </w:t>
      </w:r>
      <w:r w:rsidR="00965D7F" w:rsidRPr="00965D7F">
        <w:rPr>
          <w:rFonts w:ascii="Comic Sans MS" w:hAnsi="Comic Sans MS"/>
        </w:rPr>
        <w:t>J. Hampshire</w:t>
      </w:r>
      <w:r w:rsidR="00965D7F" w:rsidRPr="00965D7F">
        <w:rPr>
          <w:rFonts w:ascii="Comic Sans MS" w:hAnsi="Comic Sans MS"/>
        </w:rPr>
        <w:t>, C. Nichols</w:t>
      </w:r>
      <w:r w:rsidR="00965D7F" w:rsidRPr="00965D7F">
        <w:rPr>
          <w:rFonts w:ascii="Comic Sans MS" w:hAnsi="Comic Sans MS"/>
        </w:rPr>
        <w:t>,</w:t>
      </w:r>
      <w:r w:rsidR="00965D7F" w:rsidRPr="00965D7F">
        <w:rPr>
          <w:rFonts w:ascii="Comic Sans MS" w:hAnsi="Comic Sans MS"/>
        </w:rPr>
        <w:t xml:space="preserve"> </w:t>
      </w:r>
      <w:r w:rsidRPr="00965D7F">
        <w:rPr>
          <w:rFonts w:ascii="Comic Sans MS" w:hAnsi="Comic Sans MS"/>
        </w:rPr>
        <w:t xml:space="preserve">E. Smith. </w:t>
      </w:r>
    </w:p>
    <w:p w:rsidR="00965D7F" w:rsidRPr="00965D7F" w:rsidRDefault="0026025A" w:rsidP="00965D7F">
      <w:pPr>
        <w:pStyle w:val="NoSpacing"/>
        <w:numPr>
          <w:ilvl w:val="0"/>
          <w:numId w:val="2"/>
        </w:numPr>
        <w:rPr>
          <w:rFonts w:ascii="Comic Sans MS" w:hAnsi="Comic Sans MS"/>
        </w:rPr>
      </w:pPr>
      <w:r w:rsidRPr="00965D7F">
        <w:rPr>
          <w:rFonts w:ascii="Comic Sans MS" w:hAnsi="Comic Sans MS"/>
          <w:b/>
        </w:rPr>
        <w:t>Apologies</w:t>
      </w:r>
      <w:r w:rsidRPr="00965D7F">
        <w:rPr>
          <w:rFonts w:ascii="Comic Sans MS" w:hAnsi="Comic Sans MS"/>
        </w:rPr>
        <w:t xml:space="preserve">: </w:t>
      </w:r>
      <w:r w:rsidR="00965D7F" w:rsidRPr="00965D7F">
        <w:rPr>
          <w:rFonts w:ascii="Comic Sans MS" w:hAnsi="Comic Sans MS"/>
        </w:rPr>
        <w:t>NONE.</w:t>
      </w:r>
    </w:p>
    <w:p w:rsidR="00965D7F" w:rsidRPr="00965D7F" w:rsidRDefault="0026025A" w:rsidP="00965D7F">
      <w:pPr>
        <w:pStyle w:val="NoSpacing"/>
        <w:ind w:firstLine="567"/>
      </w:pPr>
      <w:r w:rsidRPr="00965D7F">
        <w:rPr>
          <w:rFonts w:ascii="Comic Sans MS" w:hAnsi="Comic Sans MS"/>
          <w:b/>
        </w:rPr>
        <w:t>Declarations of Interest</w:t>
      </w:r>
      <w:r w:rsidRPr="00965D7F">
        <w:rPr>
          <w:rFonts w:ascii="Comic Sans MS" w:hAnsi="Comic Sans MS"/>
        </w:rPr>
        <w:t>: NONE.</w:t>
      </w:r>
      <w:r w:rsidRPr="00965D7F">
        <w:t xml:space="preserve"> </w:t>
      </w:r>
    </w:p>
    <w:p w:rsidR="00965D7F" w:rsidRPr="00965D7F" w:rsidRDefault="0026025A" w:rsidP="00965D7F">
      <w:pPr>
        <w:pStyle w:val="NoSpacing"/>
        <w:numPr>
          <w:ilvl w:val="0"/>
          <w:numId w:val="2"/>
        </w:numPr>
        <w:rPr>
          <w:rFonts w:ascii="Comic Sans MS" w:hAnsi="Comic Sans MS"/>
          <w:b/>
        </w:rPr>
      </w:pPr>
      <w:r w:rsidRPr="00965D7F">
        <w:rPr>
          <w:rFonts w:ascii="Comic Sans MS" w:hAnsi="Comic Sans MS"/>
          <w:b/>
        </w:rPr>
        <w:t xml:space="preserve">Planning Matters: </w:t>
      </w:r>
    </w:p>
    <w:p w:rsidR="00965D7F" w:rsidRDefault="0026025A" w:rsidP="00965D7F">
      <w:pPr>
        <w:pStyle w:val="NoSpacing"/>
        <w:numPr>
          <w:ilvl w:val="1"/>
          <w:numId w:val="2"/>
        </w:numPr>
        <w:rPr>
          <w:rFonts w:ascii="Comic Sans MS" w:hAnsi="Comic Sans MS"/>
          <w:b/>
        </w:rPr>
      </w:pPr>
      <w:r w:rsidRPr="00965D7F">
        <w:rPr>
          <w:rFonts w:ascii="Comic Sans MS" w:hAnsi="Comic Sans MS"/>
          <w:b/>
        </w:rPr>
        <w:t xml:space="preserve">The following planning applications have been received: </w:t>
      </w:r>
    </w:p>
    <w:p w:rsidR="00965D7F" w:rsidRDefault="00965D7F" w:rsidP="00965D7F">
      <w:pPr>
        <w:pStyle w:val="NoSpacing"/>
        <w:ind w:left="567"/>
        <w:rPr>
          <w:rFonts w:ascii="Comic Sans MS" w:hAnsi="Comic Sans MS"/>
        </w:rPr>
      </w:pPr>
      <w:r>
        <w:rPr>
          <w:rFonts w:ascii="Comic Sans MS" w:hAnsi="Comic Sans MS"/>
          <w:b/>
        </w:rPr>
        <w:t xml:space="preserve">22/01715/FUL – </w:t>
      </w:r>
      <w:r>
        <w:rPr>
          <w:rFonts w:ascii="Comic Sans MS" w:hAnsi="Comic Sans MS"/>
        </w:rPr>
        <w:t xml:space="preserve">Springfield Farm, North Moor Road, Easingwold, York, YO61 3QE – Demolition of existing two-bedroomed bungalow and its replacement with four-bedroomed </w:t>
      </w:r>
      <w:r w:rsidR="004B0C6C">
        <w:rPr>
          <w:rFonts w:ascii="Comic Sans MS" w:hAnsi="Comic Sans MS"/>
        </w:rPr>
        <w:t>two storey house and detached garage – Response deadline 23 August 2022</w:t>
      </w:r>
    </w:p>
    <w:p w:rsidR="004B0C6C" w:rsidRDefault="004B0C6C" w:rsidP="00965D7F">
      <w:pPr>
        <w:pStyle w:val="NoSpacing"/>
        <w:ind w:left="567"/>
        <w:rPr>
          <w:rFonts w:ascii="Comic Sans MS" w:hAnsi="Comic Sans MS"/>
        </w:rPr>
      </w:pPr>
      <w:r>
        <w:rPr>
          <w:rFonts w:ascii="Comic Sans MS" w:hAnsi="Comic Sans MS"/>
          <w:b/>
        </w:rPr>
        <w:t>22/01728/FUL –</w:t>
      </w:r>
      <w:r>
        <w:rPr>
          <w:rFonts w:ascii="Comic Sans MS" w:hAnsi="Comic Sans MS"/>
        </w:rPr>
        <w:t xml:space="preserve"> 5 Prospect Cottages, Husthwaite York, YO61 4PU – Proposed side and rear single storey extensions to dwelling - </w:t>
      </w:r>
      <w:r>
        <w:rPr>
          <w:rFonts w:ascii="Comic Sans MS" w:hAnsi="Comic Sans MS"/>
        </w:rPr>
        <w:t>Response deadline 2</w:t>
      </w:r>
      <w:r>
        <w:rPr>
          <w:rFonts w:ascii="Comic Sans MS" w:hAnsi="Comic Sans MS"/>
        </w:rPr>
        <w:t>4</w:t>
      </w:r>
      <w:r>
        <w:rPr>
          <w:rFonts w:ascii="Comic Sans MS" w:hAnsi="Comic Sans MS"/>
        </w:rPr>
        <w:t xml:space="preserve"> August 2022</w:t>
      </w:r>
    </w:p>
    <w:p w:rsidR="004B0C6C" w:rsidRDefault="004B0C6C" w:rsidP="00965D7F">
      <w:pPr>
        <w:pStyle w:val="NoSpacing"/>
        <w:ind w:left="567"/>
        <w:rPr>
          <w:rFonts w:ascii="Comic Sans MS" w:hAnsi="Comic Sans MS"/>
        </w:rPr>
      </w:pPr>
      <w:r>
        <w:rPr>
          <w:rFonts w:ascii="Comic Sans MS" w:hAnsi="Comic Sans MS"/>
          <w:b/>
        </w:rPr>
        <w:t>22/01792/FUL –</w:t>
      </w:r>
      <w:r>
        <w:rPr>
          <w:rFonts w:ascii="Comic Sans MS" w:hAnsi="Comic Sans MS"/>
        </w:rPr>
        <w:t xml:space="preserve"> Plot 5, OS Field 8464, </w:t>
      </w:r>
      <w:proofErr w:type="spellStart"/>
      <w:r>
        <w:rPr>
          <w:rFonts w:ascii="Comic Sans MS" w:hAnsi="Comic Sans MS"/>
        </w:rPr>
        <w:t>Highthorne</w:t>
      </w:r>
      <w:proofErr w:type="spellEnd"/>
      <w:r>
        <w:rPr>
          <w:rFonts w:ascii="Comic Sans MS" w:hAnsi="Comic Sans MS"/>
        </w:rPr>
        <w:t xml:space="preserve"> Lane, Husthwaite – Construction of swimming pool - </w:t>
      </w:r>
      <w:r>
        <w:rPr>
          <w:rFonts w:ascii="Comic Sans MS" w:hAnsi="Comic Sans MS"/>
        </w:rPr>
        <w:t>Response deadline</w:t>
      </w:r>
      <w:r>
        <w:rPr>
          <w:rFonts w:ascii="Comic Sans MS" w:hAnsi="Comic Sans MS"/>
        </w:rPr>
        <w:t xml:space="preserve"> 1 September 2022</w:t>
      </w:r>
    </w:p>
    <w:p w:rsidR="004B0C6C" w:rsidRDefault="004B0C6C" w:rsidP="004B0C6C">
      <w:pPr>
        <w:pStyle w:val="NoSpacing"/>
        <w:ind w:left="567"/>
        <w:rPr>
          <w:rFonts w:ascii="Comic Sans MS" w:hAnsi="Comic Sans MS"/>
        </w:rPr>
      </w:pPr>
      <w:r>
        <w:rPr>
          <w:rFonts w:ascii="Comic Sans MS" w:hAnsi="Comic Sans MS"/>
          <w:b/>
        </w:rPr>
        <w:t>22/01846/FUL –</w:t>
      </w:r>
      <w:r>
        <w:rPr>
          <w:rFonts w:ascii="Comic Sans MS" w:hAnsi="Comic Sans MS"/>
        </w:rPr>
        <w:t xml:space="preserve"> Field House, The </w:t>
      </w:r>
      <w:proofErr w:type="spellStart"/>
      <w:r>
        <w:rPr>
          <w:rFonts w:ascii="Comic Sans MS" w:hAnsi="Comic Sans MS"/>
        </w:rPr>
        <w:t>Nookin</w:t>
      </w:r>
      <w:proofErr w:type="spellEnd"/>
      <w:r>
        <w:rPr>
          <w:rFonts w:ascii="Comic Sans MS" w:hAnsi="Comic Sans MS"/>
        </w:rPr>
        <w:t xml:space="preserve">, Husthwaite, York, YO61 4PY – Single storey extension to rear of property - </w:t>
      </w:r>
      <w:r>
        <w:rPr>
          <w:rFonts w:ascii="Comic Sans MS" w:hAnsi="Comic Sans MS"/>
        </w:rPr>
        <w:t xml:space="preserve">Response deadline </w:t>
      </w:r>
      <w:r>
        <w:rPr>
          <w:rFonts w:ascii="Comic Sans MS" w:hAnsi="Comic Sans MS"/>
        </w:rPr>
        <w:t>31</w:t>
      </w:r>
      <w:r>
        <w:rPr>
          <w:rFonts w:ascii="Comic Sans MS" w:hAnsi="Comic Sans MS"/>
        </w:rPr>
        <w:t xml:space="preserve"> August 2022</w:t>
      </w:r>
    </w:p>
    <w:p w:rsidR="004B0C6C" w:rsidRPr="004B0C6C" w:rsidRDefault="004B0C6C" w:rsidP="004B0C6C">
      <w:pPr>
        <w:pStyle w:val="NoSpacing"/>
        <w:numPr>
          <w:ilvl w:val="1"/>
          <w:numId w:val="2"/>
        </w:numPr>
        <w:rPr>
          <w:rFonts w:ascii="Comic Sans MS" w:hAnsi="Comic Sans MS"/>
          <w:b/>
        </w:rPr>
      </w:pPr>
      <w:r w:rsidRPr="004B0C6C">
        <w:rPr>
          <w:rFonts w:ascii="Comic Sans MS" w:hAnsi="Comic Sans MS"/>
          <w:b/>
        </w:rPr>
        <w:t>The Parish Council agreed the following responses:</w:t>
      </w:r>
    </w:p>
    <w:p w:rsidR="004B0C6C" w:rsidRDefault="004B0C6C" w:rsidP="004B0C6C">
      <w:pPr>
        <w:pStyle w:val="NoSpacing"/>
        <w:ind w:left="567"/>
        <w:rPr>
          <w:rFonts w:ascii="Comic Sans MS" w:hAnsi="Comic Sans MS"/>
        </w:rPr>
      </w:pPr>
      <w:r>
        <w:rPr>
          <w:rFonts w:ascii="Comic Sans MS" w:hAnsi="Comic Sans MS"/>
          <w:b/>
        </w:rPr>
        <w:t>22/01715/FUL –</w:t>
      </w:r>
      <w:r w:rsidR="00CC3BF4">
        <w:rPr>
          <w:rFonts w:ascii="Comic Sans MS" w:hAnsi="Comic Sans MS"/>
          <w:b/>
        </w:rPr>
        <w:t xml:space="preserve"> </w:t>
      </w:r>
      <w:r w:rsidR="00CC3BF4" w:rsidRPr="00CC3BF4">
        <w:rPr>
          <w:rFonts w:ascii="Comic Sans MS" w:hAnsi="Comic Sans MS"/>
        </w:rPr>
        <w:t xml:space="preserve">The </w:t>
      </w:r>
      <w:r w:rsidR="00CC3BF4">
        <w:rPr>
          <w:rFonts w:ascii="Comic Sans MS" w:hAnsi="Comic Sans MS"/>
        </w:rPr>
        <w:t xml:space="preserve">Parish Council have </w:t>
      </w:r>
      <w:r w:rsidR="00CC3BF4" w:rsidRPr="00CC3BF4">
        <w:rPr>
          <w:rFonts w:ascii="Comic Sans MS" w:hAnsi="Comic Sans MS"/>
          <w:b/>
        </w:rPr>
        <w:t>NO OBJECTIONS</w:t>
      </w:r>
      <w:r w:rsidR="00CC3BF4">
        <w:rPr>
          <w:rFonts w:ascii="Comic Sans MS" w:hAnsi="Comic Sans MS"/>
        </w:rPr>
        <w:t xml:space="preserve"> to this proposal but as the </w:t>
      </w:r>
      <w:r w:rsidR="00CC3BF4" w:rsidRPr="00CC3BF4">
        <w:rPr>
          <w:rFonts w:ascii="Comic Sans MS" w:hAnsi="Comic Sans MS"/>
        </w:rPr>
        <w:t xml:space="preserve">Design &amp; Access Statement reports that the new building </w:t>
      </w:r>
      <w:r w:rsidR="00CC3BF4" w:rsidRPr="00CC3BF4">
        <w:rPr>
          <w:rFonts w:ascii="Comic Sans MS" w:hAnsi="Comic Sans MS"/>
          <w:i/>
        </w:rPr>
        <w:t>‘is of high quality with low energy credentials’</w:t>
      </w:r>
      <w:r w:rsidR="00CC3BF4" w:rsidRPr="00CC3BF4">
        <w:rPr>
          <w:rFonts w:ascii="Comic Sans MS" w:hAnsi="Comic Sans MS"/>
        </w:rPr>
        <w:t xml:space="preserve"> </w:t>
      </w:r>
      <w:r w:rsidR="00CC3BF4">
        <w:rPr>
          <w:rFonts w:ascii="Comic Sans MS" w:hAnsi="Comic Sans MS"/>
        </w:rPr>
        <w:t>,</w:t>
      </w:r>
      <w:r w:rsidR="00CC3BF4" w:rsidRPr="00CC3BF4">
        <w:rPr>
          <w:rFonts w:ascii="Comic Sans MS" w:hAnsi="Comic Sans MS"/>
        </w:rPr>
        <w:t xml:space="preserve"> the Council would like to see the inclusion of solar panels and air source or ground source heating to support this statement.</w:t>
      </w:r>
    </w:p>
    <w:p w:rsidR="00CC3BF4" w:rsidRDefault="00CC3BF4" w:rsidP="004B0C6C">
      <w:pPr>
        <w:pStyle w:val="NoSpacing"/>
        <w:ind w:left="567"/>
        <w:rPr>
          <w:rFonts w:ascii="Comic Sans MS" w:hAnsi="Comic Sans MS"/>
        </w:rPr>
      </w:pPr>
      <w:r>
        <w:rPr>
          <w:rFonts w:ascii="Comic Sans MS" w:hAnsi="Comic Sans MS"/>
          <w:b/>
        </w:rPr>
        <w:t>22/01728/FUL –</w:t>
      </w:r>
      <w:r>
        <w:rPr>
          <w:rFonts w:ascii="Comic Sans MS" w:hAnsi="Comic Sans MS"/>
        </w:rPr>
        <w:t xml:space="preserve"> The Parish Council have </w:t>
      </w:r>
      <w:r w:rsidRPr="00CC3BF4">
        <w:rPr>
          <w:rFonts w:ascii="Comic Sans MS" w:hAnsi="Comic Sans MS"/>
          <w:b/>
        </w:rPr>
        <w:t>NO OBSERVATIONS</w:t>
      </w:r>
      <w:r>
        <w:rPr>
          <w:rFonts w:ascii="Comic Sans MS" w:hAnsi="Comic Sans MS"/>
        </w:rPr>
        <w:t xml:space="preserve"> on this application.</w:t>
      </w:r>
    </w:p>
    <w:p w:rsidR="00CC3BF4" w:rsidRDefault="00CC3BF4" w:rsidP="004B0C6C">
      <w:pPr>
        <w:pStyle w:val="NoSpacing"/>
        <w:ind w:left="567"/>
        <w:rPr>
          <w:rFonts w:ascii="Comic Sans MS" w:hAnsi="Comic Sans MS"/>
        </w:rPr>
      </w:pPr>
      <w:r>
        <w:rPr>
          <w:rFonts w:ascii="Comic Sans MS" w:hAnsi="Comic Sans MS"/>
          <w:b/>
        </w:rPr>
        <w:t>22/01792/FUL -</w:t>
      </w:r>
      <w:r>
        <w:rPr>
          <w:rFonts w:ascii="Comic Sans MS" w:hAnsi="Comic Sans MS"/>
        </w:rPr>
        <w:t xml:space="preserve"> </w:t>
      </w:r>
      <w:r w:rsidRPr="00CC3BF4">
        <w:rPr>
          <w:rFonts w:ascii="Comic Sans MS" w:hAnsi="Comic Sans MS"/>
        </w:rPr>
        <w:t xml:space="preserve">The </w:t>
      </w:r>
      <w:r>
        <w:rPr>
          <w:rFonts w:ascii="Comic Sans MS" w:hAnsi="Comic Sans MS"/>
        </w:rPr>
        <w:t xml:space="preserve">Parish Council have </w:t>
      </w:r>
      <w:r w:rsidRPr="00CC3BF4">
        <w:rPr>
          <w:rFonts w:ascii="Comic Sans MS" w:hAnsi="Comic Sans MS"/>
          <w:b/>
        </w:rPr>
        <w:t>NO OBJECTIONS</w:t>
      </w:r>
      <w:r>
        <w:rPr>
          <w:rFonts w:ascii="Comic Sans MS" w:hAnsi="Comic Sans MS"/>
        </w:rPr>
        <w:t xml:space="preserve"> to this proposal but</w:t>
      </w:r>
      <w:r>
        <w:rPr>
          <w:rFonts w:ascii="Comic Sans MS" w:hAnsi="Comic Sans MS"/>
        </w:rPr>
        <w:t xml:space="preserve"> would like to insist that a substantial fence is erected between plot 4 &amp; 5 to abate the possible disturbance caused by noise from use of the outdoor swimming pool.</w:t>
      </w:r>
    </w:p>
    <w:p w:rsidR="00CC3BF4" w:rsidRDefault="00CC3BF4" w:rsidP="004B0C6C">
      <w:pPr>
        <w:pStyle w:val="NoSpacing"/>
        <w:ind w:left="567"/>
        <w:rPr>
          <w:rFonts w:ascii="Comic Sans MS" w:hAnsi="Comic Sans MS"/>
        </w:rPr>
      </w:pPr>
      <w:r>
        <w:rPr>
          <w:rFonts w:ascii="Comic Sans MS" w:hAnsi="Comic Sans MS"/>
          <w:b/>
        </w:rPr>
        <w:t>22/0184</w:t>
      </w:r>
      <w:r w:rsidR="00A320C9">
        <w:rPr>
          <w:rFonts w:ascii="Comic Sans MS" w:hAnsi="Comic Sans MS"/>
          <w:b/>
        </w:rPr>
        <w:t>6</w:t>
      </w:r>
      <w:r>
        <w:rPr>
          <w:rFonts w:ascii="Comic Sans MS" w:hAnsi="Comic Sans MS"/>
          <w:b/>
        </w:rPr>
        <w:t>/FUL -</w:t>
      </w:r>
      <w:r>
        <w:rPr>
          <w:rFonts w:ascii="Comic Sans MS" w:hAnsi="Comic Sans MS"/>
        </w:rPr>
        <w:t xml:space="preserve"> </w:t>
      </w:r>
      <w:r w:rsidR="002F2EAF" w:rsidRPr="002F2EAF">
        <w:rPr>
          <w:rFonts w:ascii="Comic Sans MS" w:hAnsi="Comic Sans MS"/>
        </w:rPr>
        <w:t>The</w:t>
      </w:r>
      <w:r w:rsidRPr="002F2EAF">
        <w:rPr>
          <w:rFonts w:ascii="Comic Sans MS" w:hAnsi="Comic Sans MS"/>
        </w:rPr>
        <w:t xml:space="preserve"> Parish Council wish to see this application </w:t>
      </w:r>
      <w:r w:rsidRPr="002F2EAF">
        <w:rPr>
          <w:rFonts w:ascii="Comic Sans MS" w:hAnsi="Comic Sans MS"/>
          <w:b/>
        </w:rPr>
        <w:t>APPROVED</w:t>
      </w:r>
      <w:r w:rsidRPr="002F2EAF">
        <w:rPr>
          <w:rFonts w:ascii="Comic Sans MS" w:hAnsi="Comic Sans MS"/>
        </w:rPr>
        <w:t xml:space="preserve"> as the extension will not affect the street scene and will enable the resident, who has progressive mobility problems, to remain in their own home.</w:t>
      </w:r>
    </w:p>
    <w:p w:rsidR="002F2EAF" w:rsidRPr="002F2EAF" w:rsidRDefault="002F2EAF" w:rsidP="002F2EAF">
      <w:pPr>
        <w:pStyle w:val="NoSpacing"/>
        <w:numPr>
          <w:ilvl w:val="0"/>
          <w:numId w:val="2"/>
        </w:numPr>
        <w:rPr>
          <w:rFonts w:ascii="Comic Sans MS" w:hAnsi="Comic Sans MS"/>
          <w:b/>
        </w:rPr>
      </w:pPr>
      <w:r w:rsidRPr="002F2EAF">
        <w:rPr>
          <w:rFonts w:ascii="Comic Sans MS" w:hAnsi="Comic Sans MS" w:cs="Tahoma"/>
          <w:b/>
          <w:color w:val="333333"/>
          <w:shd w:val="clear" w:color="auto" w:fill="FFFFFF"/>
        </w:rPr>
        <w:t xml:space="preserve">To discuss the </w:t>
      </w:r>
      <w:proofErr w:type="spellStart"/>
      <w:r w:rsidRPr="002F2EAF">
        <w:rPr>
          <w:rFonts w:ascii="Comic Sans MS" w:hAnsi="Comic Sans MS" w:cs="Tahoma"/>
          <w:b/>
          <w:color w:val="333333"/>
          <w:shd w:val="clear" w:color="auto" w:fill="FFFFFF"/>
        </w:rPr>
        <w:t>Arboricultural</w:t>
      </w:r>
      <w:proofErr w:type="spellEnd"/>
      <w:r w:rsidRPr="002F2EAF">
        <w:rPr>
          <w:rFonts w:ascii="Comic Sans MS" w:hAnsi="Comic Sans MS" w:cs="Tahoma"/>
          <w:b/>
          <w:color w:val="333333"/>
          <w:shd w:val="clear" w:color="auto" w:fill="FFFFFF"/>
        </w:rPr>
        <w:t xml:space="preserve"> Report on the Village Green </w:t>
      </w:r>
      <w:r>
        <w:rPr>
          <w:rFonts w:ascii="Comic Sans MS" w:hAnsi="Comic Sans MS" w:cs="Tahoma"/>
          <w:b/>
          <w:color w:val="333333"/>
          <w:shd w:val="clear" w:color="auto" w:fill="FFFFFF"/>
        </w:rPr>
        <w:t xml:space="preserve">Silver </w:t>
      </w:r>
      <w:r w:rsidRPr="002F2EAF">
        <w:rPr>
          <w:rFonts w:ascii="Comic Sans MS" w:hAnsi="Comic Sans MS" w:cs="Tahoma"/>
          <w:b/>
          <w:color w:val="333333"/>
          <w:shd w:val="clear" w:color="auto" w:fill="FFFFFF"/>
        </w:rPr>
        <w:t>Lime Tree</w:t>
      </w:r>
      <w:r>
        <w:rPr>
          <w:rFonts w:ascii="Comic Sans MS" w:hAnsi="Comic Sans MS" w:cs="Tahoma"/>
          <w:b/>
          <w:color w:val="333333"/>
          <w:shd w:val="clear" w:color="auto" w:fill="FFFFFF"/>
        </w:rPr>
        <w:t>:</w:t>
      </w:r>
    </w:p>
    <w:p w:rsidR="002F2EAF" w:rsidRDefault="003A7AFE" w:rsidP="002F2EAF">
      <w:pPr>
        <w:pStyle w:val="NoSpacing"/>
        <w:ind w:left="567"/>
        <w:rPr>
          <w:rFonts w:ascii="Comic Sans MS" w:hAnsi="Comic Sans MS" w:cs="Tahoma"/>
          <w:color w:val="333333"/>
          <w:shd w:val="clear" w:color="auto" w:fill="FFFFFF"/>
        </w:rPr>
      </w:pPr>
      <w:r>
        <w:rPr>
          <w:rFonts w:ascii="Comic Sans MS" w:hAnsi="Comic Sans MS" w:cs="Tahoma"/>
          <w:color w:val="333333"/>
          <w:shd w:val="clear" w:color="auto" w:fill="FFFFFF"/>
        </w:rPr>
        <w:t>The</w:t>
      </w:r>
      <w:r>
        <w:rPr>
          <w:rFonts w:ascii="Comic Sans MS" w:hAnsi="Comic Sans MS" w:cs="Tahoma"/>
          <w:color w:val="333333"/>
          <w:shd w:val="clear" w:color="auto" w:fill="FFFFFF"/>
        </w:rPr>
        <w:t xml:space="preserve"> </w:t>
      </w:r>
      <w:r w:rsidR="00A320C9">
        <w:rPr>
          <w:rFonts w:ascii="Comic Sans MS" w:hAnsi="Comic Sans MS" w:cs="Tahoma"/>
          <w:color w:val="333333"/>
          <w:shd w:val="clear" w:color="auto" w:fill="FFFFFF"/>
        </w:rPr>
        <w:t>inspection</w:t>
      </w:r>
      <w:r>
        <w:rPr>
          <w:rFonts w:ascii="Comic Sans MS" w:hAnsi="Comic Sans MS" w:cs="Tahoma"/>
          <w:color w:val="333333"/>
          <w:shd w:val="clear" w:color="auto" w:fill="FFFFFF"/>
        </w:rPr>
        <w:t xml:space="preserve"> </w:t>
      </w:r>
      <w:r>
        <w:rPr>
          <w:rFonts w:ascii="Comic Sans MS" w:hAnsi="Comic Sans MS" w:cs="Tahoma"/>
          <w:color w:val="333333"/>
          <w:shd w:val="clear" w:color="auto" w:fill="FFFFFF"/>
        </w:rPr>
        <w:t>confirmed</w:t>
      </w:r>
      <w:r>
        <w:rPr>
          <w:rFonts w:ascii="Comic Sans MS" w:hAnsi="Comic Sans MS" w:cs="Tahoma"/>
          <w:color w:val="333333"/>
          <w:shd w:val="clear" w:color="auto" w:fill="FFFFFF"/>
        </w:rPr>
        <w:t xml:space="preserve"> that 40% of the foliage is either chlorotic or absent and exudate is emanating from the bark on the trunk and scaffold branches. </w:t>
      </w:r>
      <w:r w:rsidR="002F2EAF">
        <w:rPr>
          <w:rFonts w:ascii="Comic Sans MS" w:hAnsi="Comic Sans MS" w:cs="Tahoma"/>
          <w:color w:val="333333"/>
          <w:shd w:val="clear" w:color="auto" w:fill="FFFFFF"/>
        </w:rPr>
        <w:t xml:space="preserve">The tree report confirms that the Silver Lime has </w:t>
      </w:r>
      <w:proofErr w:type="spellStart"/>
      <w:r w:rsidR="002F2EAF">
        <w:rPr>
          <w:rFonts w:ascii="Comic Sans MS" w:hAnsi="Comic Sans MS" w:cs="Tahoma"/>
          <w:color w:val="333333"/>
          <w:shd w:val="clear" w:color="auto" w:fill="FFFFFF"/>
        </w:rPr>
        <w:t>Phytophthora</w:t>
      </w:r>
      <w:proofErr w:type="spellEnd"/>
      <w:r>
        <w:rPr>
          <w:rFonts w:ascii="Comic Sans MS" w:hAnsi="Comic Sans MS" w:cs="Tahoma"/>
          <w:color w:val="333333"/>
          <w:shd w:val="clear" w:color="auto" w:fill="FFFFFF"/>
        </w:rPr>
        <w:t xml:space="preserve">, </w:t>
      </w:r>
      <w:r>
        <w:rPr>
          <w:rFonts w:ascii="Comic Sans MS" w:hAnsi="Comic Sans MS" w:cs="Tahoma"/>
          <w:color w:val="333333"/>
          <w:shd w:val="clear" w:color="auto" w:fill="FFFFFF"/>
        </w:rPr>
        <w:t xml:space="preserve">fungus-like organisms </w:t>
      </w:r>
      <w:r>
        <w:rPr>
          <w:rFonts w:ascii="Comic Sans MS" w:hAnsi="Comic Sans MS" w:cs="Tahoma"/>
          <w:color w:val="333333"/>
          <w:shd w:val="clear" w:color="auto" w:fill="FFFFFF"/>
        </w:rPr>
        <w:t>which a</w:t>
      </w:r>
      <w:r>
        <w:rPr>
          <w:rFonts w:ascii="Comic Sans MS" w:hAnsi="Comic Sans MS" w:cs="Tahoma"/>
          <w:color w:val="333333"/>
          <w:shd w:val="clear" w:color="auto" w:fill="FFFFFF"/>
        </w:rPr>
        <w:t>re among the most damaging plant pathogens and cause root rot, foliage blight and bark cancer</w:t>
      </w:r>
      <w:r>
        <w:rPr>
          <w:rFonts w:ascii="Comic Sans MS" w:hAnsi="Comic Sans MS" w:cs="Tahoma"/>
          <w:color w:val="333333"/>
          <w:shd w:val="clear" w:color="auto" w:fill="FFFFFF"/>
        </w:rPr>
        <w:t xml:space="preserve">, and </w:t>
      </w:r>
      <w:r>
        <w:rPr>
          <w:rFonts w:ascii="Comic Sans MS" w:hAnsi="Comic Sans MS" w:cs="Tahoma"/>
          <w:color w:val="333333"/>
          <w:shd w:val="clear" w:color="auto" w:fill="FFFFFF"/>
        </w:rPr>
        <w:t>recommend</w:t>
      </w:r>
      <w:r>
        <w:rPr>
          <w:rFonts w:ascii="Comic Sans MS" w:hAnsi="Comic Sans MS" w:cs="Tahoma"/>
          <w:color w:val="333333"/>
          <w:shd w:val="clear" w:color="auto" w:fill="FFFFFF"/>
        </w:rPr>
        <w:t>s</w:t>
      </w:r>
      <w:r>
        <w:rPr>
          <w:rFonts w:ascii="Comic Sans MS" w:hAnsi="Comic Sans MS" w:cs="Tahoma"/>
          <w:color w:val="333333"/>
          <w:shd w:val="clear" w:color="auto" w:fill="FFFFFF"/>
        </w:rPr>
        <w:t xml:space="preserve"> removal due to the trees location, condition and likely prognosis</w:t>
      </w:r>
      <w:r w:rsidR="0043757C">
        <w:rPr>
          <w:rFonts w:ascii="Comic Sans MS" w:hAnsi="Comic Sans MS" w:cs="Tahoma"/>
          <w:color w:val="333333"/>
          <w:shd w:val="clear" w:color="auto" w:fill="FFFFFF"/>
        </w:rPr>
        <w:t xml:space="preserve">. The report did </w:t>
      </w:r>
      <w:r>
        <w:rPr>
          <w:rFonts w:ascii="Comic Sans MS" w:hAnsi="Comic Sans MS" w:cs="Tahoma"/>
          <w:color w:val="333333"/>
          <w:shd w:val="clear" w:color="auto" w:fill="FFFFFF"/>
        </w:rPr>
        <w:t xml:space="preserve">suggest that the </w:t>
      </w:r>
      <w:proofErr w:type="spellStart"/>
      <w:r>
        <w:rPr>
          <w:rFonts w:ascii="Comic Sans MS" w:hAnsi="Comic Sans MS" w:cs="Tahoma"/>
          <w:color w:val="333333"/>
          <w:shd w:val="clear" w:color="auto" w:fill="FFFFFF"/>
        </w:rPr>
        <w:t>Phytophthora</w:t>
      </w:r>
      <w:proofErr w:type="spellEnd"/>
      <w:r>
        <w:rPr>
          <w:rFonts w:ascii="Comic Sans MS" w:hAnsi="Comic Sans MS" w:cs="Tahoma"/>
          <w:color w:val="333333"/>
          <w:shd w:val="clear" w:color="auto" w:fill="FFFFFF"/>
        </w:rPr>
        <w:t xml:space="preserve"> could be pruned out but may leave the tree unbalanced and aesthetically displeasing and could also mean the tree would be prone to decay or secondary pathogens. After much discussion, </w:t>
      </w:r>
      <w:r w:rsidR="00A320C9">
        <w:rPr>
          <w:rFonts w:ascii="Comic Sans MS" w:hAnsi="Comic Sans MS" w:cs="Tahoma"/>
          <w:color w:val="333333"/>
          <w:shd w:val="clear" w:color="auto" w:fill="FFFFFF"/>
        </w:rPr>
        <w:t xml:space="preserve">in which </w:t>
      </w:r>
      <w:r>
        <w:rPr>
          <w:rFonts w:ascii="Comic Sans MS" w:hAnsi="Comic Sans MS" w:cs="Tahoma"/>
          <w:color w:val="333333"/>
          <w:shd w:val="clear" w:color="auto" w:fill="FFFFFF"/>
        </w:rPr>
        <w:t xml:space="preserve">Councillors </w:t>
      </w:r>
      <w:r w:rsidR="00A320C9">
        <w:rPr>
          <w:rFonts w:ascii="Comic Sans MS" w:hAnsi="Comic Sans MS" w:cs="Tahoma"/>
          <w:color w:val="333333"/>
          <w:shd w:val="clear" w:color="auto" w:fill="FFFFFF"/>
        </w:rPr>
        <w:t xml:space="preserve">agreed that it would be preferable to retain the tree which is a significant feature on the Village Green, it was </w:t>
      </w:r>
      <w:r>
        <w:rPr>
          <w:rFonts w:ascii="Comic Sans MS" w:hAnsi="Comic Sans MS" w:cs="Tahoma"/>
          <w:color w:val="333333"/>
          <w:shd w:val="clear" w:color="auto" w:fill="FFFFFF"/>
        </w:rPr>
        <w:t xml:space="preserve">decided to </w:t>
      </w:r>
      <w:r w:rsidR="00A320C9">
        <w:rPr>
          <w:rFonts w:ascii="Comic Sans MS" w:hAnsi="Comic Sans MS" w:cs="Tahoma"/>
          <w:color w:val="333333"/>
          <w:shd w:val="clear" w:color="auto" w:fill="FFFFFF"/>
        </w:rPr>
        <w:t>ask the opinion of</w:t>
      </w:r>
      <w:r>
        <w:rPr>
          <w:rFonts w:ascii="Comic Sans MS" w:hAnsi="Comic Sans MS" w:cs="Tahoma"/>
          <w:color w:val="333333"/>
          <w:shd w:val="clear" w:color="auto" w:fill="FFFFFF"/>
        </w:rPr>
        <w:t xml:space="preserve"> three local tree surgeons </w:t>
      </w:r>
      <w:r w:rsidR="00A320C9">
        <w:rPr>
          <w:rFonts w:ascii="Comic Sans MS" w:hAnsi="Comic Sans MS" w:cs="Tahoma"/>
          <w:color w:val="333333"/>
          <w:shd w:val="clear" w:color="auto" w:fill="FFFFFF"/>
        </w:rPr>
        <w:t xml:space="preserve">and obtain quotes for </w:t>
      </w:r>
      <w:r>
        <w:rPr>
          <w:rFonts w:ascii="Comic Sans MS" w:hAnsi="Comic Sans MS" w:cs="Tahoma"/>
          <w:color w:val="333333"/>
          <w:shd w:val="clear" w:color="auto" w:fill="FFFFFF"/>
        </w:rPr>
        <w:t xml:space="preserve">both </w:t>
      </w:r>
      <w:r w:rsidR="00A320C9">
        <w:rPr>
          <w:rFonts w:ascii="Comic Sans MS" w:hAnsi="Comic Sans MS" w:cs="Tahoma"/>
          <w:color w:val="333333"/>
          <w:shd w:val="clear" w:color="auto" w:fill="FFFFFF"/>
        </w:rPr>
        <w:t>the pollarding of the tree and its removal so a decision can be made at the next meeting.</w:t>
      </w:r>
    </w:p>
    <w:p w:rsidR="00A320C9" w:rsidRPr="00A320C9" w:rsidRDefault="00A320C9" w:rsidP="00A320C9">
      <w:pPr>
        <w:pStyle w:val="NoSpacing"/>
        <w:numPr>
          <w:ilvl w:val="0"/>
          <w:numId w:val="2"/>
        </w:numPr>
        <w:rPr>
          <w:rFonts w:ascii="Comic Sans MS" w:hAnsi="Comic Sans MS" w:cs="Tahoma"/>
          <w:b/>
          <w:color w:val="333333"/>
          <w:shd w:val="clear" w:color="auto" w:fill="FFFFFF"/>
        </w:rPr>
      </w:pPr>
      <w:r w:rsidRPr="00A320C9">
        <w:rPr>
          <w:rFonts w:ascii="Comic Sans MS" w:hAnsi="Comic Sans MS" w:cs="Tahoma"/>
          <w:b/>
          <w:color w:val="333333"/>
          <w:shd w:val="clear" w:color="auto" w:fill="FFFFFF"/>
        </w:rPr>
        <w:t xml:space="preserve">Grass Cutting in the </w:t>
      </w:r>
      <w:r w:rsidR="00A87E28">
        <w:rPr>
          <w:rFonts w:ascii="Comic Sans MS" w:hAnsi="Comic Sans MS" w:cs="Tahoma"/>
          <w:b/>
          <w:color w:val="333333"/>
          <w:shd w:val="clear" w:color="auto" w:fill="FFFFFF"/>
        </w:rPr>
        <w:t>Village</w:t>
      </w:r>
      <w:r w:rsidRPr="00A320C9">
        <w:rPr>
          <w:rFonts w:ascii="Comic Sans MS" w:hAnsi="Comic Sans MS" w:cs="Tahoma"/>
          <w:b/>
          <w:color w:val="333333"/>
          <w:shd w:val="clear" w:color="auto" w:fill="FFFFFF"/>
        </w:rPr>
        <w:t>:</w:t>
      </w:r>
    </w:p>
    <w:p w:rsidR="00A320C9" w:rsidRDefault="00A320C9" w:rsidP="00A320C9">
      <w:pPr>
        <w:pStyle w:val="NoSpacing"/>
        <w:ind w:left="567"/>
        <w:rPr>
          <w:rFonts w:ascii="Comic Sans MS" w:hAnsi="Comic Sans MS" w:cs="Tahoma"/>
          <w:color w:val="333333"/>
          <w:shd w:val="clear" w:color="auto" w:fill="FFFFFF"/>
        </w:rPr>
      </w:pPr>
      <w:r>
        <w:rPr>
          <w:rFonts w:ascii="Comic Sans MS" w:hAnsi="Comic Sans MS" w:cs="Tahoma"/>
          <w:color w:val="333333"/>
          <w:shd w:val="clear" w:color="auto" w:fill="FFFFFF"/>
        </w:rPr>
        <w:t xml:space="preserve">Following correspondence received regarding the grass cutting </w:t>
      </w:r>
      <w:r w:rsidR="00A87E28">
        <w:rPr>
          <w:rFonts w:ascii="Comic Sans MS" w:hAnsi="Comic Sans MS" w:cs="Tahoma"/>
          <w:color w:val="333333"/>
          <w:shd w:val="clear" w:color="auto" w:fill="FFFFFF"/>
        </w:rPr>
        <w:t>contract, the Parish Council agreed the following:-</w:t>
      </w:r>
    </w:p>
    <w:p w:rsidR="00A87E28" w:rsidRDefault="00A87E28" w:rsidP="00A87E28">
      <w:pPr>
        <w:pStyle w:val="NoSpacing"/>
        <w:numPr>
          <w:ilvl w:val="0"/>
          <w:numId w:val="9"/>
        </w:numPr>
        <w:rPr>
          <w:rFonts w:ascii="Comic Sans MS" w:hAnsi="Comic Sans MS" w:cs="Tahoma"/>
          <w:color w:val="333333"/>
          <w:shd w:val="clear" w:color="auto" w:fill="FFFFFF"/>
        </w:rPr>
      </w:pPr>
      <w:r>
        <w:rPr>
          <w:rFonts w:ascii="Comic Sans MS" w:hAnsi="Comic Sans MS" w:cs="Tahoma"/>
          <w:color w:val="333333"/>
          <w:shd w:val="clear" w:color="auto" w:fill="FFFFFF"/>
        </w:rPr>
        <w:t>Members of the Public will be requested to vacate the Recreation Area / Cemetery whilst the grass cutters are in attendance.</w:t>
      </w:r>
    </w:p>
    <w:p w:rsidR="00A87E28" w:rsidRDefault="00A87E28" w:rsidP="00A87E28">
      <w:pPr>
        <w:pStyle w:val="NoSpacing"/>
        <w:numPr>
          <w:ilvl w:val="0"/>
          <w:numId w:val="9"/>
        </w:numPr>
        <w:rPr>
          <w:rFonts w:ascii="Comic Sans MS" w:hAnsi="Comic Sans MS" w:cs="Tahoma"/>
          <w:color w:val="333333"/>
          <w:shd w:val="clear" w:color="auto" w:fill="FFFFFF"/>
        </w:rPr>
      </w:pPr>
      <w:r>
        <w:rPr>
          <w:rFonts w:ascii="Comic Sans MS" w:hAnsi="Comic Sans MS" w:cs="Tahoma"/>
          <w:color w:val="333333"/>
          <w:shd w:val="clear" w:color="auto" w:fill="FFFFFF"/>
        </w:rPr>
        <w:t>If members of the public refuse to vacate the area, the grass cutters are authorised to leave the area uncut and the Parish Council will honour the agreed cutting fee.</w:t>
      </w:r>
    </w:p>
    <w:p w:rsidR="00A87E28" w:rsidRDefault="00A87E28" w:rsidP="00A87E28">
      <w:pPr>
        <w:pStyle w:val="NoSpacing"/>
        <w:numPr>
          <w:ilvl w:val="0"/>
          <w:numId w:val="9"/>
        </w:numPr>
        <w:rPr>
          <w:rFonts w:ascii="Comic Sans MS" w:hAnsi="Comic Sans MS" w:cs="Tahoma"/>
          <w:color w:val="333333"/>
          <w:shd w:val="clear" w:color="auto" w:fill="FFFFFF"/>
        </w:rPr>
      </w:pPr>
      <w:r>
        <w:rPr>
          <w:rFonts w:ascii="Comic Sans MS" w:hAnsi="Comic Sans MS" w:cs="Tahoma"/>
          <w:color w:val="333333"/>
          <w:shd w:val="clear" w:color="auto" w:fill="FFFFFF"/>
        </w:rPr>
        <w:t>The grass cutting regime will be agreed in advance by the Parish Council and the Parish Council will convey these instructions to the contractor in writing.</w:t>
      </w:r>
    </w:p>
    <w:p w:rsidR="00A87E28" w:rsidRDefault="00A87E28" w:rsidP="00A87E28">
      <w:pPr>
        <w:pStyle w:val="NoSpacing"/>
        <w:numPr>
          <w:ilvl w:val="0"/>
          <w:numId w:val="9"/>
        </w:numPr>
        <w:rPr>
          <w:rFonts w:ascii="Comic Sans MS" w:hAnsi="Comic Sans MS" w:cs="Tahoma"/>
          <w:color w:val="333333"/>
          <w:shd w:val="clear" w:color="auto" w:fill="FFFFFF"/>
        </w:rPr>
      </w:pPr>
      <w:r>
        <w:rPr>
          <w:rFonts w:ascii="Comic Sans MS" w:hAnsi="Comic Sans MS" w:cs="Tahoma"/>
          <w:color w:val="333333"/>
          <w:shd w:val="clear" w:color="auto" w:fill="FFFFFF"/>
        </w:rPr>
        <w:t>Should there be any complaint regarding the work undertaken by the grass cutting contractor, this should be reported to the Parish Council who will decide on the appropriate action to be taken.</w:t>
      </w:r>
    </w:p>
    <w:p w:rsidR="00A87E28" w:rsidRDefault="00A87E28" w:rsidP="00A87E28">
      <w:pPr>
        <w:pStyle w:val="NoSpacing"/>
        <w:numPr>
          <w:ilvl w:val="0"/>
          <w:numId w:val="9"/>
        </w:numPr>
        <w:rPr>
          <w:rFonts w:ascii="Comic Sans MS" w:hAnsi="Comic Sans MS" w:cs="Tahoma"/>
          <w:color w:val="333333"/>
          <w:shd w:val="clear" w:color="auto" w:fill="FFFFFF"/>
        </w:rPr>
      </w:pPr>
      <w:r>
        <w:rPr>
          <w:rFonts w:ascii="Comic Sans MS" w:hAnsi="Comic Sans MS" w:cs="Tahoma"/>
          <w:color w:val="333333"/>
          <w:shd w:val="clear" w:color="auto" w:fill="FFFFFF"/>
        </w:rPr>
        <w:t>A notice detailing these points will be erected in the Recreation Area Noticeboard.</w:t>
      </w:r>
    </w:p>
    <w:p w:rsidR="00A87E28" w:rsidRDefault="00A87E28" w:rsidP="00A320C9">
      <w:pPr>
        <w:pStyle w:val="NoSpacing"/>
        <w:ind w:left="567"/>
        <w:rPr>
          <w:rFonts w:ascii="Comic Sans MS" w:hAnsi="Comic Sans MS" w:cs="Tahoma"/>
          <w:color w:val="333333"/>
          <w:shd w:val="clear" w:color="auto" w:fill="FFFFFF"/>
        </w:rPr>
      </w:pPr>
    </w:p>
    <w:p w:rsidR="00A320C9" w:rsidRPr="00A320C9" w:rsidRDefault="00A320C9" w:rsidP="00A320C9">
      <w:pPr>
        <w:shd w:val="clear" w:color="auto" w:fill="FFFFFF"/>
        <w:spacing w:after="0" w:line="240" w:lineRule="auto"/>
        <w:textAlignment w:val="baseline"/>
        <w:rPr>
          <w:rFonts w:ascii="Calibri" w:eastAsia="Times New Roman" w:hAnsi="Calibri" w:cs="Calibri"/>
          <w:color w:val="000000"/>
          <w:sz w:val="24"/>
          <w:szCs w:val="24"/>
          <w:lang w:eastAsia="en-GB"/>
        </w:rPr>
      </w:pPr>
    </w:p>
    <w:p w:rsidR="00A320C9" w:rsidRPr="00A320C9" w:rsidRDefault="00A320C9" w:rsidP="00A320C9">
      <w:pPr>
        <w:shd w:val="clear" w:color="auto" w:fill="FFFFFF"/>
        <w:spacing w:after="0" w:line="240" w:lineRule="auto"/>
        <w:textAlignment w:val="baseline"/>
        <w:rPr>
          <w:rFonts w:ascii="Calibri" w:eastAsia="Times New Roman" w:hAnsi="Calibri" w:cs="Calibri"/>
          <w:color w:val="000000"/>
          <w:sz w:val="24"/>
          <w:szCs w:val="24"/>
          <w:lang w:eastAsia="en-GB"/>
        </w:rPr>
      </w:pPr>
      <w:r w:rsidRPr="00A320C9">
        <w:rPr>
          <w:rFonts w:ascii="Arial" w:eastAsia="Times New Roman" w:hAnsi="Arial" w:cs="Arial"/>
          <w:color w:val="000000"/>
          <w:sz w:val="24"/>
          <w:szCs w:val="24"/>
          <w:bdr w:val="none" w:sz="0" w:space="0" w:color="auto" w:frame="1"/>
          <w:lang w:eastAsia="en-GB"/>
        </w:rPr>
        <w:br/>
      </w:r>
    </w:p>
    <w:p w:rsidR="0043757C" w:rsidRPr="002F2EAF" w:rsidRDefault="0043757C" w:rsidP="002F2EAF">
      <w:pPr>
        <w:pStyle w:val="NoSpacing"/>
        <w:ind w:left="567"/>
        <w:rPr>
          <w:rFonts w:ascii="Comic Sans MS" w:hAnsi="Comic Sans MS"/>
        </w:rPr>
      </w:pPr>
      <w:bookmarkStart w:id="0" w:name="_GoBack"/>
      <w:bookmarkEnd w:id="0"/>
    </w:p>
    <w:p w:rsidR="002F2EAF" w:rsidRPr="002F2EAF" w:rsidRDefault="002F2EAF" w:rsidP="002F2EAF">
      <w:pPr>
        <w:pStyle w:val="NoSpacing"/>
        <w:ind w:left="567"/>
        <w:rPr>
          <w:rFonts w:ascii="Comic Sans MS" w:hAnsi="Comic Sans MS"/>
          <w:b/>
        </w:rPr>
      </w:pPr>
    </w:p>
    <w:p w:rsidR="004B0C6C" w:rsidRPr="002F2EAF" w:rsidRDefault="004B0C6C" w:rsidP="004B0C6C">
      <w:pPr>
        <w:pStyle w:val="NoSpacing"/>
        <w:ind w:left="567"/>
        <w:rPr>
          <w:rFonts w:ascii="Comic Sans MS" w:hAnsi="Comic Sans MS"/>
        </w:rPr>
      </w:pPr>
    </w:p>
    <w:p w:rsidR="00965D7F" w:rsidRPr="00965D7F" w:rsidRDefault="00965D7F" w:rsidP="00965D7F">
      <w:pPr>
        <w:pStyle w:val="NoSpacing"/>
        <w:ind w:left="720"/>
        <w:rPr>
          <w:rFonts w:ascii="Comic Sans MS" w:hAnsi="Comic Sans MS"/>
          <w:b/>
        </w:rPr>
      </w:pPr>
    </w:p>
    <w:sectPr w:rsidR="00965D7F" w:rsidRPr="00965D7F" w:rsidSect="0026025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5A" w:rsidRDefault="0026025A" w:rsidP="0026025A">
      <w:pPr>
        <w:spacing w:after="0" w:line="240" w:lineRule="auto"/>
      </w:pPr>
      <w:r>
        <w:separator/>
      </w:r>
    </w:p>
  </w:endnote>
  <w:endnote w:type="continuationSeparator" w:id="0">
    <w:p w:rsidR="0026025A" w:rsidRDefault="0026025A" w:rsidP="0026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5A" w:rsidRDefault="00260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5A" w:rsidRPr="0026025A" w:rsidRDefault="0026025A" w:rsidP="0026025A">
    <w:pPr>
      <w:pStyle w:val="Footer"/>
      <w:jc w:val="right"/>
      <w:rPr>
        <w:rFonts w:ascii="Comic Sans MS" w:hAnsi="Comic Sans MS"/>
        <w:b/>
      </w:rPr>
    </w:pPr>
    <w:r w:rsidRPr="0026025A">
      <w:rPr>
        <w:rFonts w:ascii="Comic Sans MS" w:hAnsi="Comic Sans MS"/>
        <w:b/>
      </w:rPr>
      <w:t>20</w:t>
    </w:r>
    <w:r w:rsidRPr="0026025A">
      <w:rPr>
        <w:rFonts w:ascii="Comic Sans MS" w:hAnsi="Comic Sans MS"/>
        <w:b/>
        <w:vertAlign w:val="superscript"/>
      </w:rPr>
      <w:t>th</w:t>
    </w:r>
    <w:r w:rsidRPr="0026025A">
      <w:rPr>
        <w:rFonts w:ascii="Comic Sans MS" w:hAnsi="Comic Sans MS"/>
        <w:b/>
      </w:rPr>
      <w:t xml:space="preserve"> September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5A" w:rsidRDefault="0026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5A" w:rsidRDefault="0026025A" w:rsidP="0026025A">
      <w:pPr>
        <w:spacing w:after="0" w:line="240" w:lineRule="auto"/>
      </w:pPr>
      <w:r>
        <w:separator/>
      </w:r>
    </w:p>
  </w:footnote>
  <w:footnote w:type="continuationSeparator" w:id="0">
    <w:p w:rsidR="0026025A" w:rsidRDefault="0026025A" w:rsidP="0026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5A" w:rsidRDefault="00260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5A" w:rsidRPr="0026025A" w:rsidRDefault="0026025A" w:rsidP="0026025A">
    <w:pPr>
      <w:pStyle w:val="Header"/>
      <w:jc w:val="center"/>
      <w:rPr>
        <w:rFonts w:ascii="Comic Sans MS" w:hAnsi="Comic Sans MS"/>
        <w:b/>
      </w:rPr>
    </w:pPr>
    <w:r w:rsidRPr="0026025A">
      <w:rPr>
        <w:rFonts w:ascii="Comic Sans MS" w:hAnsi="Comic Sans MS"/>
        <w:b/>
      </w:rPr>
      <w:t>Minutes of the Extraordinary Meeting of Husthwaite Parish Council</w:t>
    </w:r>
  </w:p>
  <w:p w:rsidR="0026025A" w:rsidRPr="0026025A" w:rsidRDefault="0026025A" w:rsidP="0026025A">
    <w:pPr>
      <w:pStyle w:val="Header"/>
      <w:jc w:val="center"/>
      <w:rPr>
        <w:rFonts w:ascii="Comic Sans MS" w:hAnsi="Comic Sans MS"/>
        <w:b/>
      </w:rPr>
    </w:pPr>
    <w:r w:rsidRPr="0026025A">
      <w:rPr>
        <w:rFonts w:ascii="Comic Sans MS" w:hAnsi="Comic Sans MS"/>
        <w:b/>
      </w:rPr>
      <w:t>Held on Wednesday 17</w:t>
    </w:r>
    <w:r w:rsidRPr="0026025A">
      <w:rPr>
        <w:rFonts w:ascii="Comic Sans MS" w:hAnsi="Comic Sans MS"/>
        <w:b/>
        <w:vertAlign w:val="superscript"/>
      </w:rPr>
      <w:t>th</w:t>
    </w:r>
    <w:r w:rsidRPr="0026025A">
      <w:rPr>
        <w:rFonts w:ascii="Comic Sans MS" w:hAnsi="Comic Sans MS"/>
        <w:b/>
      </w:rPr>
      <w:t xml:space="preserve"> August 2022 in Husthwaite Village Hall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5A" w:rsidRDefault="00260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B0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277116"/>
    <w:multiLevelType w:val="multilevel"/>
    <w:tmpl w:val="3D6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80166"/>
    <w:multiLevelType w:val="multilevel"/>
    <w:tmpl w:val="96AE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C4D74"/>
    <w:multiLevelType w:val="hybridMultilevel"/>
    <w:tmpl w:val="B4465B64"/>
    <w:lvl w:ilvl="0" w:tplc="C83C46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417B3D"/>
    <w:multiLevelType w:val="hybridMultilevel"/>
    <w:tmpl w:val="3F2CDC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9F66D7D"/>
    <w:multiLevelType w:val="multilevel"/>
    <w:tmpl w:val="5B6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017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FA4494C"/>
    <w:multiLevelType w:val="multilevel"/>
    <w:tmpl w:val="0DFE4AD0"/>
    <w:lvl w:ilvl="0">
      <w:start w:val="1"/>
      <w:numFmt w:val="decimal"/>
      <w:lvlText w:val="%1."/>
      <w:lvlJc w:val="left"/>
      <w:pPr>
        <w:ind w:left="567" w:hanging="567"/>
      </w:pPr>
      <w:rPr>
        <w:rFonts w:hint="default"/>
        <w:b/>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75C42E34"/>
    <w:multiLevelType w:val="multilevel"/>
    <w:tmpl w:val="968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8"/>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5A"/>
    <w:rsid w:val="0026025A"/>
    <w:rsid w:val="002F2EAF"/>
    <w:rsid w:val="003A7AFE"/>
    <w:rsid w:val="0043757C"/>
    <w:rsid w:val="004B0C6C"/>
    <w:rsid w:val="00965D7F"/>
    <w:rsid w:val="00A320C9"/>
    <w:rsid w:val="00A87E28"/>
    <w:rsid w:val="00CC3BF4"/>
    <w:rsid w:val="00E6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C6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C6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0C6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0C6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0C6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C6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0C6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0C6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0C6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25A"/>
  </w:style>
  <w:style w:type="paragraph" w:styleId="Footer">
    <w:name w:val="footer"/>
    <w:basedOn w:val="Normal"/>
    <w:link w:val="FooterChar"/>
    <w:uiPriority w:val="99"/>
    <w:unhideWhenUsed/>
    <w:rsid w:val="0026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25A"/>
  </w:style>
  <w:style w:type="paragraph" w:styleId="ListParagraph">
    <w:name w:val="List Paragraph"/>
    <w:basedOn w:val="Normal"/>
    <w:uiPriority w:val="34"/>
    <w:qFormat/>
    <w:rsid w:val="00965D7F"/>
    <w:pPr>
      <w:ind w:left="720"/>
      <w:contextualSpacing/>
    </w:pPr>
  </w:style>
  <w:style w:type="paragraph" w:styleId="NoSpacing">
    <w:name w:val="No Spacing"/>
    <w:uiPriority w:val="1"/>
    <w:qFormat/>
    <w:rsid w:val="00965D7F"/>
    <w:pPr>
      <w:spacing w:after="0" w:line="240" w:lineRule="auto"/>
    </w:pPr>
  </w:style>
  <w:style w:type="character" w:customStyle="1" w:styleId="Heading1Char">
    <w:name w:val="Heading 1 Char"/>
    <w:basedOn w:val="DefaultParagraphFont"/>
    <w:link w:val="Heading1"/>
    <w:uiPriority w:val="9"/>
    <w:rsid w:val="004B0C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0C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0C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0C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0C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0C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0C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0C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0C6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C6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C6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0C6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0C6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0C6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C6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0C6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0C6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0C6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25A"/>
  </w:style>
  <w:style w:type="paragraph" w:styleId="Footer">
    <w:name w:val="footer"/>
    <w:basedOn w:val="Normal"/>
    <w:link w:val="FooterChar"/>
    <w:uiPriority w:val="99"/>
    <w:unhideWhenUsed/>
    <w:rsid w:val="0026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25A"/>
  </w:style>
  <w:style w:type="paragraph" w:styleId="ListParagraph">
    <w:name w:val="List Paragraph"/>
    <w:basedOn w:val="Normal"/>
    <w:uiPriority w:val="34"/>
    <w:qFormat/>
    <w:rsid w:val="00965D7F"/>
    <w:pPr>
      <w:ind w:left="720"/>
      <w:contextualSpacing/>
    </w:pPr>
  </w:style>
  <w:style w:type="paragraph" w:styleId="NoSpacing">
    <w:name w:val="No Spacing"/>
    <w:uiPriority w:val="1"/>
    <w:qFormat/>
    <w:rsid w:val="00965D7F"/>
    <w:pPr>
      <w:spacing w:after="0" w:line="240" w:lineRule="auto"/>
    </w:pPr>
  </w:style>
  <w:style w:type="character" w:customStyle="1" w:styleId="Heading1Char">
    <w:name w:val="Heading 1 Char"/>
    <w:basedOn w:val="DefaultParagraphFont"/>
    <w:link w:val="Heading1"/>
    <w:uiPriority w:val="9"/>
    <w:rsid w:val="004B0C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0C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0C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0C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0C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0C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0C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0C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0C6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6374">
      <w:bodyDiv w:val="1"/>
      <w:marLeft w:val="0"/>
      <w:marRight w:val="0"/>
      <w:marTop w:val="0"/>
      <w:marBottom w:val="0"/>
      <w:divBdr>
        <w:top w:val="none" w:sz="0" w:space="0" w:color="auto"/>
        <w:left w:val="none" w:sz="0" w:space="0" w:color="auto"/>
        <w:bottom w:val="none" w:sz="0" w:space="0" w:color="auto"/>
        <w:right w:val="none" w:sz="0" w:space="0" w:color="auto"/>
      </w:divBdr>
      <w:divsChild>
        <w:div w:id="831290958">
          <w:marLeft w:val="0"/>
          <w:marRight w:val="0"/>
          <w:marTop w:val="0"/>
          <w:marBottom w:val="0"/>
          <w:divBdr>
            <w:top w:val="none" w:sz="0" w:space="0" w:color="auto"/>
            <w:left w:val="none" w:sz="0" w:space="0" w:color="auto"/>
            <w:bottom w:val="none" w:sz="0" w:space="0" w:color="auto"/>
            <w:right w:val="none" w:sz="0" w:space="0" w:color="auto"/>
          </w:divBdr>
        </w:div>
        <w:div w:id="499126573">
          <w:marLeft w:val="0"/>
          <w:marRight w:val="0"/>
          <w:marTop w:val="0"/>
          <w:marBottom w:val="0"/>
          <w:divBdr>
            <w:top w:val="none" w:sz="0" w:space="0" w:color="auto"/>
            <w:left w:val="none" w:sz="0" w:space="0" w:color="auto"/>
            <w:bottom w:val="none" w:sz="0" w:space="0" w:color="auto"/>
            <w:right w:val="none" w:sz="0" w:space="0" w:color="auto"/>
          </w:divBdr>
        </w:div>
        <w:div w:id="2039315439">
          <w:marLeft w:val="0"/>
          <w:marRight w:val="0"/>
          <w:marTop w:val="0"/>
          <w:marBottom w:val="0"/>
          <w:divBdr>
            <w:top w:val="none" w:sz="0" w:space="0" w:color="auto"/>
            <w:left w:val="none" w:sz="0" w:space="0" w:color="auto"/>
            <w:bottom w:val="none" w:sz="0" w:space="0" w:color="auto"/>
            <w:right w:val="none" w:sz="0" w:space="0" w:color="auto"/>
          </w:divBdr>
          <w:divsChild>
            <w:div w:id="348337162">
              <w:marLeft w:val="0"/>
              <w:marRight w:val="0"/>
              <w:marTop w:val="0"/>
              <w:marBottom w:val="0"/>
              <w:divBdr>
                <w:top w:val="none" w:sz="0" w:space="0" w:color="auto"/>
                <w:left w:val="none" w:sz="0" w:space="0" w:color="auto"/>
                <w:bottom w:val="none" w:sz="0" w:space="0" w:color="auto"/>
                <w:right w:val="none" w:sz="0" w:space="0" w:color="auto"/>
              </w:divBdr>
              <w:divsChild>
                <w:div w:id="441650214">
                  <w:marLeft w:val="0"/>
                  <w:marRight w:val="0"/>
                  <w:marTop w:val="0"/>
                  <w:marBottom w:val="0"/>
                  <w:divBdr>
                    <w:top w:val="none" w:sz="0" w:space="0" w:color="auto"/>
                    <w:left w:val="none" w:sz="0" w:space="0" w:color="auto"/>
                    <w:bottom w:val="none" w:sz="0" w:space="0" w:color="auto"/>
                    <w:right w:val="none" w:sz="0" w:space="0" w:color="auto"/>
                  </w:divBdr>
                  <w:divsChild>
                    <w:div w:id="397941199">
                      <w:marLeft w:val="0"/>
                      <w:marRight w:val="0"/>
                      <w:marTop w:val="0"/>
                      <w:marBottom w:val="0"/>
                      <w:divBdr>
                        <w:top w:val="none" w:sz="0" w:space="0" w:color="auto"/>
                        <w:left w:val="none" w:sz="0" w:space="0" w:color="auto"/>
                        <w:bottom w:val="none" w:sz="0" w:space="0" w:color="auto"/>
                        <w:right w:val="none" w:sz="0" w:space="0" w:color="auto"/>
                      </w:divBdr>
                      <w:divsChild>
                        <w:div w:id="4946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FENWICKS</dc:creator>
  <cp:keywords/>
  <dc:description/>
  <cp:lastModifiedBy>FENWICKS</cp:lastModifiedBy>
  <cp:revision>2</cp:revision>
  <dcterms:created xsi:type="dcterms:W3CDTF">2022-08-20T13:09:00Z</dcterms:created>
  <dcterms:modified xsi:type="dcterms:W3CDTF">2022-08-20T13:09:00Z</dcterms:modified>
</cp:coreProperties>
</file>